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6D49">
      <w:pPr>
        <w:jc w:val="center"/>
        <w:rPr>
          <w:rFonts w:hint="default" w:ascii="微软雅黑" w:hAnsi="微软雅黑" w:eastAsia="微软雅黑" w:cs="微软雅黑"/>
          <w:b/>
          <w:bCs/>
          <w:color w:val="000000"/>
          <w:spacing w:val="20"/>
          <w:sz w:val="52"/>
          <w:szCs w:val="52"/>
          <w:lang w:val="en-US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52"/>
          <w:szCs w:val="52"/>
          <w:u w:val="none"/>
          <w:lang w:val="en-US" w:eastAsia="zh-CN"/>
        </w:rPr>
        <w:t xml:space="preserve"> 全方位采购谈判与合同管理</w:t>
      </w:r>
    </w:p>
    <w:p w14:paraId="7799C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【主办单位】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山东图志商学企业管理有限公司</w:t>
      </w:r>
    </w:p>
    <w:p w14:paraId="61AD6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【报名热线】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0531-87952338，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15165027992齐舒艺（微信同号） 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 w14:paraId="2D7D1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default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【开课时间】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2024年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Cs w:val="21"/>
        </w:rPr>
        <w:t>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15-16</w:t>
      </w:r>
      <w:r>
        <w:rPr>
          <w:rFonts w:hint="eastAsia" w:ascii="微软雅黑" w:hAnsi="微软雅黑" w:eastAsia="微软雅黑"/>
          <w:color w:val="000000"/>
          <w:szCs w:val="21"/>
        </w:rPr>
        <w:t xml:space="preserve">日 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青岛栈桥美居酒店</w:t>
      </w:r>
    </w:p>
    <w:p w14:paraId="02657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【培训对象】</w:t>
      </w:r>
      <w:r>
        <w:rPr>
          <w:rFonts w:hint="eastAsia" w:ascii="微软雅黑" w:hAnsi="微软雅黑" w:eastAsia="微软雅黑" w:cs="Times New Roman"/>
          <w:color w:val="000000"/>
          <w:szCs w:val="21"/>
          <w:lang w:val="en-US" w:eastAsia="zh-CN"/>
        </w:rPr>
        <w:t>企业老板、中高层管理者、采购、计划及仓储人员、供应链相关管理者</w:t>
      </w:r>
    </w:p>
    <w:p w14:paraId="3121A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【课程费用】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RMB：3680 /人</w:t>
      </w:r>
      <w:r>
        <w:rPr>
          <w:rFonts w:hint="eastAsia" w:ascii="微软雅黑" w:hAnsi="微软雅黑" w:eastAsia="微软雅黑" w:cs="微软雅黑"/>
          <w:sz w:val="21"/>
          <w:szCs w:val="21"/>
        </w:rPr>
        <w:t>（包含：培训费、教材、茶点、发票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</w:p>
    <w:p w14:paraId="7A151309">
      <w:pPr>
        <w:keepNext w:val="0"/>
        <w:keepLines w:val="0"/>
        <w:pageBreakBefore w:val="0"/>
        <w:widowControl/>
        <w:tabs>
          <w:tab w:val="left" w:pos="92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color w:val="244061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91440</wp:posOffset>
                </wp:positionV>
                <wp:extent cx="7054215" cy="12065"/>
                <wp:effectExtent l="0" t="28575" r="1905" b="355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4215" cy="12065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37609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2.55pt;margin-top:7.2pt;height:0.95pt;width:555.45pt;z-index:251659264;mso-width-relative:page;mso-height-relative:page;" filled="f" stroked="t" coordsize="21600,21600" o:gfxdata="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FiSA1QAAAAoBAAAPAAAAAAAA&#10;AAEAIAAAACIAAABkcnMvZG93bnJldi54bWxQSwECFAAUAAAACACHTuJA8+UeGxUCAAARBAAADgAA&#10;AAAAAAABACAAAAAkAQAAZHJzL2Uyb0RvYy54bWxQSwUGAAAAAAYABgBZAQAAqwUAAAAA&#10;">
                <v:fill on="f" focussize="0,0"/>
                <v:stroke weight="4.5pt" color="#376092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77C3124E">
      <w:pPr>
        <w:widowControl/>
        <w:numPr>
          <w:ilvl w:val="0"/>
          <w:numId w:val="1"/>
        </w:numPr>
        <w:tabs>
          <w:tab w:val="left" w:pos="1620"/>
        </w:tabs>
        <w:spacing w:line="360" w:lineRule="auto"/>
        <w:jc w:val="left"/>
        <w:rPr>
          <w:rFonts w:hint="eastAsia" w:ascii="黑体" w:eastAsia="黑体" w:cs="Arial Unicode MS"/>
          <w:b/>
          <w:bCs/>
          <w:color w:val="000080"/>
          <w:sz w:val="24"/>
          <w:u w:val="single"/>
        </w:rPr>
      </w:pPr>
      <w:r>
        <w:rPr>
          <w:rFonts w:hint="eastAsia" w:ascii="黑体" w:eastAsia="黑体" w:cs="Arial Unicode MS"/>
          <w:b/>
          <w:bCs/>
          <w:color w:val="000080"/>
          <w:sz w:val="24"/>
          <w:u w:val="single"/>
        </w:rPr>
        <w:t>为什么选择这个培训</w:t>
      </w:r>
    </w:p>
    <w:p w14:paraId="1EAE2471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企业赚钱速度最快的途径是什么？是谈判！谈判省下来的都是企业的纯利润！</w:t>
      </w:r>
    </w:p>
    <w:p w14:paraId="1B1F43AC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而企业同一宗采购案由不同的人员去谈判，得到的成果不同。</w:t>
      </w:r>
    </w:p>
    <w:p w14:paraId="591A1AA3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/>
          <w:szCs w:val="21"/>
          <w:lang w:val="en-US" w:eastAsia="zh-CN"/>
        </w:rPr>
        <w:t>数据统计</w:t>
      </w:r>
      <w:r>
        <w:rPr>
          <w:rFonts w:hint="eastAsia" w:ascii="宋体" w:hAnsi="宋体"/>
          <w:szCs w:val="21"/>
        </w:rPr>
        <w:t>全国32个采购经理研修班上做的谈判练习统计发现，同一合</w:t>
      </w:r>
      <w:r>
        <w:rPr>
          <w:rFonts w:ascii="宋体" w:hAnsi="宋体"/>
          <w:szCs w:val="21"/>
        </w:rPr>
        <w:t>同</w:t>
      </w:r>
      <w:r>
        <w:rPr>
          <w:rFonts w:hint="eastAsia" w:ascii="宋体" w:hAnsi="宋体"/>
          <w:szCs w:val="21"/>
        </w:rPr>
        <w:t>标的，派不同的采购人</w:t>
      </w:r>
      <w:r>
        <w:rPr>
          <w:rFonts w:ascii="宋体" w:hAnsi="宋体"/>
          <w:szCs w:val="21"/>
        </w:rPr>
        <w:t>员</w:t>
      </w:r>
      <w:r>
        <w:rPr>
          <w:rFonts w:hint="eastAsia" w:ascii="宋体" w:hAnsi="宋体"/>
          <w:szCs w:val="21"/>
        </w:rPr>
        <w:t>与供</w:t>
      </w:r>
      <w:r>
        <w:rPr>
          <w:rFonts w:ascii="宋体" w:hAnsi="宋体"/>
          <w:szCs w:val="21"/>
        </w:rPr>
        <w:t>应商</w:t>
      </w:r>
      <w:r>
        <w:rPr>
          <w:rFonts w:hint="eastAsia" w:ascii="宋体" w:hAnsi="宋体"/>
          <w:szCs w:val="21"/>
        </w:rPr>
        <w:t>谈判总价竟然相差高达330万！谈判技能是企业采购人员必须掌握的核心技能，</w:t>
      </w:r>
      <w:r>
        <w:rPr>
          <w:rFonts w:ascii="宋体" w:hAnsi="宋体"/>
          <w:szCs w:val="21"/>
        </w:rPr>
        <w:t>是采购</w:t>
      </w:r>
      <w:r>
        <w:rPr>
          <w:rFonts w:hint="eastAsia" w:ascii="宋体" w:hAnsi="宋体"/>
          <w:szCs w:val="21"/>
        </w:rPr>
        <w:t>价值实现的途径，也是企业必须磨砺的的利润之剑！你的企业得到了有竞争力的采购成本了吗？通过采购谈判获得竞争优势了吗？谈判的实质到底是什么?什么是成功的谈判思维，采购员应对训练有素的销售有哪些方法？如何掌握谈判的主动权并控制节奏，如何识别谈判与报价的陷阱，艺术性</w:t>
      </w:r>
      <w:r>
        <w:rPr>
          <w:rFonts w:ascii="宋体" w:hAnsi="宋体"/>
          <w:szCs w:val="21"/>
        </w:rPr>
        <w:t>与创造性的</w:t>
      </w:r>
      <w:r>
        <w:rPr>
          <w:rFonts w:hint="eastAsia" w:ascii="宋体" w:hAnsi="宋体"/>
          <w:szCs w:val="21"/>
        </w:rPr>
        <w:t>与供</w:t>
      </w:r>
      <w:r>
        <w:rPr>
          <w:rFonts w:ascii="宋体" w:hAnsi="宋体"/>
          <w:szCs w:val="21"/>
        </w:rPr>
        <w:t>应商达成可持续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双赢的合同条款，</w:t>
      </w:r>
      <w:r>
        <w:rPr>
          <w:rFonts w:hint="eastAsia" w:ascii="宋体" w:hAnsi="宋体"/>
          <w:szCs w:val="21"/>
        </w:rPr>
        <w:t>获得企业的持续竞争力？请勿错过本次实战采购谈判技能特训营！</w:t>
      </w:r>
    </w:p>
    <w:p w14:paraId="6C9631A0">
      <w:pPr>
        <w:widowControl/>
        <w:numPr>
          <w:ilvl w:val="0"/>
          <w:numId w:val="1"/>
        </w:numPr>
        <w:tabs>
          <w:tab w:val="left" w:pos="1620"/>
        </w:tabs>
        <w:spacing w:line="360" w:lineRule="auto"/>
        <w:jc w:val="left"/>
        <w:rPr>
          <w:rFonts w:hint="eastAsia" w:ascii="黑体" w:eastAsia="黑体" w:cs="Arial Unicode MS"/>
          <w:b/>
          <w:bCs/>
          <w:color w:val="000080"/>
          <w:sz w:val="24"/>
          <w:u w:val="single"/>
        </w:rPr>
      </w:pPr>
      <w:r>
        <w:rPr>
          <w:rFonts w:hint="eastAsia" w:ascii="黑体" w:eastAsia="黑体" w:cs="Arial Unicode MS"/>
          <w:b/>
          <w:bCs/>
          <w:color w:val="000080"/>
          <w:sz w:val="24"/>
          <w:u w:val="single"/>
        </w:rPr>
        <w:t>课程收益</w:t>
      </w:r>
    </w:p>
    <w:p w14:paraId="252A422C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建立采购的“多赢”、“内外”谈判思维</w:t>
      </w:r>
    </w:p>
    <w:p w14:paraId="26D3F5EC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掌握不同采购物质的不同谈判策略</w:t>
      </w:r>
    </w:p>
    <w:p w14:paraId="6751C99D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掌握ONEPS谈判的过程控制关键点</w:t>
      </w:r>
    </w:p>
    <w:p w14:paraId="71E92863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策划设计</w:t>
      </w:r>
      <w:r>
        <w:rPr>
          <w:rFonts w:ascii="宋体" w:hAnsi="宋体"/>
          <w:bCs/>
          <w:szCs w:val="21"/>
        </w:rPr>
        <w:t>适合本公司的</w:t>
      </w:r>
      <w:r>
        <w:rPr>
          <w:rFonts w:hint="eastAsia" w:ascii="宋体" w:hAnsi="宋体"/>
          <w:bCs/>
          <w:szCs w:val="21"/>
        </w:rPr>
        <w:t>谈判黄金流</w:t>
      </w:r>
      <w:r>
        <w:rPr>
          <w:rFonts w:ascii="宋体" w:hAnsi="宋体"/>
          <w:bCs/>
          <w:szCs w:val="21"/>
        </w:rPr>
        <w:t>程</w:t>
      </w:r>
      <w:r>
        <w:rPr>
          <w:rFonts w:hint="eastAsia" w:ascii="宋体" w:hAnsi="宋体"/>
          <w:bCs/>
          <w:szCs w:val="21"/>
        </w:rPr>
        <w:t>表</w:t>
      </w:r>
    </w:p>
    <w:p w14:paraId="5F3FDABF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掌握布局，造势，用术的谈判兵法</w:t>
      </w:r>
    </w:p>
    <w:p w14:paraId="2791988E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掌握谈判议价</w:t>
      </w:r>
      <w:r>
        <w:rPr>
          <w:rFonts w:ascii="宋体" w:hAnsi="宋体"/>
          <w:bCs/>
          <w:szCs w:val="21"/>
        </w:rPr>
        <w:t>技巧</w:t>
      </w:r>
    </w:p>
    <w:p w14:paraId="632D2DB6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避免与识别谈判陷阱</w:t>
      </w:r>
    </w:p>
    <w:p w14:paraId="77E5A73F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合</w:t>
      </w:r>
      <w:r>
        <w:rPr>
          <w:rFonts w:ascii="宋体" w:hAnsi="宋体"/>
          <w:bCs/>
          <w:szCs w:val="21"/>
        </w:rPr>
        <w:t>同的风险识别</w:t>
      </w:r>
    </w:p>
    <w:p w14:paraId="7264ACD3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合</w:t>
      </w:r>
      <w:r>
        <w:rPr>
          <w:rFonts w:ascii="宋体" w:hAnsi="宋体"/>
          <w:bCs/>
          <w:szCs w:val="21"/>
        </w:rPr>
        <w:t>同签订</w:t>
      </w:r>
      <w:r>
        <w:rPr>
          <w:rFonts w:hint="eastAsia" w:ascii="宋体" w:hAnsi="宋体"/>
          <w:bCs/>
          <w:szCs w:val="21"/>
        </w:rPr>
        <w:t>的注意</w:t>
      </w:r>
      <w:r>
        <w:rPr>
          <w:rFonts w:ascii="宋体" w:hAnsi="宋体"/>
          <w:bCs/>
          <w:szCs w:val="21"/>
        </w:rPr>
        <w:t>事项</w:t>
      </w:r>
    </w:p>
    <w:p w14:paraId="30C588B2">
      <w:pPr>
        <w:widowControl/>
        <w:tabs>
          <w:tab w:val="left" w:pos="1620"/>
        </w:tabs>
        <w:spacing w:line="360" w:lineRule="auto"/>
        <w:jc w:val="left"/>
        <w:rPr>
          <w:rFonts w:hint="eastAsia" w:ascii="黑体" w:eastAsia="黑体" w:cs="Arial Unicode MS"/>
          <w:b/>
          <w:bCs/>
          <w:color w:val="000080"/>
          <w:sz w:val="24"/>
          <w:u w:val="single"/>
        </w:rPr>
      </w:pPr>
      <w:r>
        <w:rPr>
          <w:rFonts w:hint="eastAsia" w:ascii="黑体" w:eastAsia="黑体" w:cs="Arial Unicode MS"/>
          <w:b/>
          <w:bCs/>
          <w:color w:val="000080"/>
          <w:sz w:val="24"/>
          <w:u w:val="single"/>
        </w:rPr>
        <w:t xml:space="preserve">三．培训形式 </w:t>
      </w:r>
    </w:p>
    <w:p w14:paraId="6484743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采用课堂讲授、经典实例分析、工具模版、欣赏式探询、行动学习、分组演练、讲师点评、现场答疑等</w:t>
      </w:r>
    </w:p>
    <w:p w14:paraId="320113D3">
      <w:pPr>
        <w:spacing w:line="360" w:lineRule="auto"/>
        <w:rPr>
          <w:rFonts w:hint="eastAsia" w:ascii="宋体" w:hAnsi="宋体"/>
          <w:szCs w:val="21"/>
        </w:rPr>
      </w:pPr>
    </w:p>
    <w:p w14:paraId="24721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七十二式全方位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讲解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战略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之道，系统学习采购专业谈判知识，从谈判到合同</w:t>
      </w:r>
    </w:p>
    <w:p w14:paraId="21AA6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更好地提升专业能力。让您迅速掌握采购技术的真谛------</w:t>
      </w:r>
    </w:p>
    <w:p w14:paraId="3D619EB4">
      <w:pPr>
        <w:widowControl/>
        <w:tabs>
          <w:tab w:val="left" w:pos="1620"/>
        </w:tabs>
        <w:spacing w:line="360" w:lineRule="auto"/>
        <w:jc w:val="left"/>
        <w:rPr>
          <w:rFonts w:hint="eastAsia" w:ascii="黑体" w:eastAsia="黑体" w:cs="Arial Unicode MS"/>
          <w:b/>
          <w:bCs/>
          <w:color w:val="000080"/>
          <w:sz w:val="24"/>
          <w:u w:val="single"/>
        </w:rPr>
      </w:pPr>
    </w:p>
    <w:p w14:paraId="4912DDFD">
      <w:pPr>
        <w:widowControl/>
        <w:tabs>
          <w:tab w:val="left" w:pos="1620"/>
        </w:tabs>
        <w:spacing w:line="360" w:lineRule="auto"/>
        <w:jc w:val="left"/>
        <w:rPr>
          <w:rFonts w:hint="eastAsia" w:ascii="黑体" w:eastAsia="黑体" w:cs="Arial Unicode MS"/>
          <w:b/>
          <w:bCs/>
          <w:color w:val="000080"/>
          <w:sz w:val="24"/>
          <w:u w:val="single"/>
        </w:rPr>
      </w:pPr>
    </w:p>
    <w:p w14:paraId="298BF53C">
      <w:pPr>
        <w:widowControl/>
        <w:tabs>
          <w:tab w:val="left" w:pos="1620"/>
        </w:tabs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 w:cs="Arial Unicode MS"/>
          <w:b/>
          <w:bCs/>
          <w:color w:val="000080"/>
          <w:sz w:val="24"/>
          <w:u w:val="single"/>
        </w:rPr>
        <w:t>四．课程大纲（2天</w:t>
      </w:r>
      <w:r>
        <w:rPr>
          <w:rFonts w:ascii="黑体" w:eastAsia="黑体" w:cs="Arial Unicode MS"/>
          <w:b/>
          <w:bCs/>
          <w:color w:val="000080"/>
          <w:sz w:val="24"/>
          <w:u w:val="single"/>
        </w:rPr>
        <w:t>，每天6小时</w:t>
      </w:r>
      <w:r>
        <w:rPr>
          <w:rFonts w:hint="eastAsia" w:ascii="黑体" w:eastAsia="黑体" w:cs="Arial Unicode MS"/>
          <w:b/>
          <w:bCs/>
          <w:color w:val="000080"/>
          <w:sz w:val="24"/>
          <w:u w:val="single"/>
        </w:rPr>
        <w:t>）</w:t>
      </w:r>
    </w:p>
    <w:p w14:paraId="4DC8B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第一天课程《采购谈判》</w:t>
      </w:r>
    </w:p>
    <w:p w14:paraId="2FE92211">
      <w:pPr>
        <w:widowControl/>
        <w:tabs>
          <w:tab w:val="left" w:pos="1620"/>
        </w:tabs>
        <w:spacing w:line="360" w:lineRule="auto"/>
        <w:jc w:val="left"/>
        <w:rPr>
          <w:rFonts w:hint="eastAsia" w:ascii="黑体" w:hAnsi="Times New Roman" w:eastAsia="黑体" w:cs="Arial Unicode MS"/>
          <w:b/>
          <w:bCs/>
          <w:color w:val="000080"/>
          <w:sz w:val="24"/>
          <w:u w:val="single"/>
          <w:lang w:val="en-US" w:eastAsia="zh-CN"/>
        </w:rPr>
      </w:pPr>
      <w:r>
        <w:rPr>
          <w:rFonts w:hint="eastAsia" w:ascii="黑体" w:hAnsi="Times New Roman" w:eastAsia="黑体" w:cs="Arial Unicode MS"/>
          <w:b/>
          <w:bCs/>
          <w:color w:val="000080"/>
          <w:sz w:val="24"/>
          <w:u w:val="single"/>
          <w:lang w:val="en-US" w:eastAsia="zh-CN"/>
        </w:rPr>
        <w:t>第一章</w:t>
      </w:r>
    </w:p>
    <w:p w14:paraId="53C8C8E8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你在谈什么? </w:t>
      </w:r>
    </w:p>
    <w:p w14:paraId="6F3F53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0"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1.2主宰谈判桌的两条线 </w:t>
      </w:r>
    </w:p>
    <w:p w14:paraId="3BA6D8E3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每一次谈判的独特之处 </w:t>
      </w:r>
    </w:p>
    <w:p w14:paraId="10D533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1.4 如何管理这一谈判 </w:t>
      </w:r>
    </w:p>
    <w:p w14:paraId="02B51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1.5 采购谈判出现的 25 种情形 </w:t>
      </w:r>
    </w:p>
    <w:p w14:paraId="1CED7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1.6 谈判的 14 种冲突来源 </w:t>
      </w:r>
    </w:p>
    <w:p w14:paraId="2B8A5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1.7 谈判的五环布局 </w:t>
      </w:r>
    </w:p>
    <w:p w14:paraId="70D92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1.8 谈判团队战友的力量 </w:t>
      </w:r>
    </w:p>
    <w:p w14:paraId="453EE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1.9 特朗苦谈判的 11 种艺术 </w:t>
      </w:r>
    </w:p>
    <w:p w14:paraId="58133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1.10 原则性谈判的四个钢铁法财 </w:t>
      </w:r>
    </w:p>
    <w:p w14:paraId="4059A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1.11 目标要高。但要现实</w:t>
      </w:r>
    </w:p>
    <w:p w14:paraId="7D1A9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1.12 说话温和，手持大棒 </w:t>
      </w:r>
    </w:p>
    <w:p w14:paraId="6A727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1.13个人优势的六种力量 </w:t>
      </w:r>
    </w:p>
    <w:p w14:paraId="4CF9F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1.14 采购和供应商影响的三个层次 </w:t>
      </w:r>
    </w:p>
    <w:p w14:paraId="1C9A8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1.15 信任的价值 </w:t>
      </w:r>
    </w:p>
    <w:p w14:paraId="1D583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1.16 谈判成功四兄弟 </w:t>
      </w:r>
    </w:p>
    <w:p w14:paraId="1883A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1.17 不断谈判，不断总结 </w:t>
      </w:r>
    </w:p>
    <w:p w14:paraId="0803B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1.18 谁都不是天生的优秀谈判者</w:t>
      </w:r>
    </w:p>
    <w:p w14:paraId="47A0A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Times New Roman" w:eastAsia="黑体" w:cs="Arial Unicode MS"/>
          <w:b/>
          <w:bCs/>
          <w:color w:val="000080"/>
          <w:sz w:val="24"/>
          <w:u w:val="single"/>
          <w:lang w:val="en-US" w:eastAsia="zh-CN"/>
        </w:rPr>
        <w:t xml:space="preserve">第二章 </w:t>
      </w:r>
    </w:p>
    <w:p w14:paraId="7E549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 谈判准备 </w:t>
      </w:r>
    </w:p>
    <w:p w14:paraId="0ED39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2.2成太是成本的成太一洞客成木结构把价格砍到底 </w:t>
      </w:r>
    </w:p>
    <w:p w14:paraId="1CE3C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2.3供应商的 6 大成本结构 </w:t>
      </w:r>
    </w:p>
    <w:p w14:paraId="4E03D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2.4 供应商是如何定价的 </w:t>
      </w:r>
    </w:p>
    <w:p w14:paraId="736D5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2.5 如何测算供应商底价</w:t>
      </w:r>
    </w:p>
    <w:p w14:paraId="6C2D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2.6 如何涮算"盈亏平街点"探明供应商利淘情况 </w:t>
      </w:r>
    </w:p>
    <w:p w14:paraId="27C0A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2.7 何时采取“变动成本法”拿到真正的“最低价”</w:t>
      </w:r>
    </w:p>
    <w:p w14:paraId="030E2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2.8”标准成本"--让供应商不得不服的砍价目标</w:t>
      </w:r>
    </w:p>
    <w:p w14:paraId="44912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2.9 价格谈判节约杠杆与 39 种战术 </w:t>
      </w:r>
    </w:p>
    <w:p w14:paraId="3A425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2.10 供需决定价格怎么破 </w:t>
      </w:r>
    </w:p>
    <w:p w14:paraId="05069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2.11 挑战荃断三大策略 </w:t>
      </w:r>
    </w:p>
    <w:p w14:paraId="3CBD4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2.12 打破垄断的谈判策略 </w:t>
      </w:r>
    </w:p>
    <w:p w14:paraId="345EA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2.13 拥有一个战略谈判的好处 </w:t>
      </w:r>
    </w:p>
    <w:p w14:paraId="7742C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2.14谈判的战略框架 </w:t>
      </w:r>
    </w:p>
    <w:p w14:paraId="0F029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2.15 谈判的十四种变量</w:t>
      </w:r>
    </w:p>
    <w:p w14:paraId="17108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Times New Roman" w:eastAsia="黑体" w:cs="Arial Unicode MS"/>
          <w:b/>
          <w:bCs/>
          <w:color w:val="000080"/>
          <w:sz w:val="24"/>
          <w:u w:val="single"/>
          <w:lang w:val="en-US" w:eastAsia="zh-CN"/>
        </w:rPr>
        <w:t>第三章</w:t>
      </w:r>
    </w:p>
    <w:p w14:paraId="26259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3.1让步的艺术-四大让步计划 </w:t>
      </w:r>
    </w:p>
    <w:p w14:paraId="7C177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3.2谈判会议前的8步法 </w:t>
      </w:r>
    </w:p>
    <w:p w14:paraId="5401B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3.3 开场应做8件事 </w:t>
      </w:r>
    </w:p>
    <w:p w14:paraId="03833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3.4 把问题摆到桌面上来 </w:t>
      </w:r>
    </w:p>
    <w:p w14:paraId="64364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3.5 主场还是客场:主场-破局 </w:t>
      </w:r>
    </w:p>
    <w:p w14:paraId="23F3A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3.6 主场还是客场:客场-破局 </w:t>
      </w:r>
    </w:p>
    <w:p w14:paraId="23FD8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3.7 以人为本-谈判团队六大角色 </w:t>
      </w:r>
    </w:p>
    <w:p w14:paraId="73A8B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3.8 个人谈判风格 21 种优劣势解决方案 </w:t>
      </w:r>
    </w:p>
    <w:p w14:paraId="4C78A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3.9一步到位战术-谈判取胜七步法 </w:t>
      </w:r>
    </w:p>
    <w:p w14:paraId="2310F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3.10 沉默的使用</w:t>
      </w:r>
    </w:p>
    <w:p w14:paraId="1AB28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3.11 你先讲--沉默的妙用 </w:t>
      </w:r>
    </w:p>
    <w:p w14:paraId="6444D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3.12 用耳朵和大脑师听-听比说多，两只耳朵一张嘴 </w:t>
      </w:r>
    </w:p>
    <w:p w14:paraId="6641D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3.13 谈判种该不该做的 63 件事 </w:t>
      </w:r>
    </w:p>
    <w:p w14:paraId="4D786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3.14 推和拉说服方法 </w:t>
      </w:r>
    </w:p>
    <w:p w14:paraId="7258F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3.15 采购谈判十大战术 </w:t>
      </w:r>
    </w:p>
    <w:p w14:paraId="3AF8C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3.16 好警察坏警察，得到花生还有一件事 </w:t>
      </w:r>
    </w:p>
    <w:p w14:paraId="47854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3.17 提问的四大风格 </w:t>
      </w:r>
    </w:p>
    <w:p w14:paraId="396E4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3.18 谈判的三个陷阱 </w:t>
      </w:r>
    </w:p>
    <w:p w14:paraId="1D6C8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3.19 谈判的肢体语言 </w:t>
      </w:r>
    </w:p>
    <w:p w14:paraId="4DF2A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3.20谈判的六大文化维度 </w:t>
      </w:r>
    </w:p>
    <w:p w14:paraId="39148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3.21谈判的情商 </w:t>
      </w:r>
    </w:p>
    <w:p w14:paraId="59862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3.22 谈判后也要反思</w:t>
      </w:r>
    </w:p>
    <w:p w14:paraId="4C194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C7ED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第二天课程：《商业合同管理》</w:t>
      </w:r>
    </w:p>
    <w:tbl>
      <w:tblPr>
        <w:tblStyle w:val="8"/>
        <w:tblpPr w:leftFromText="180" w:rightFromText="180" w:vertAnchor="text" w:horzAnchor="page" w:tblpX="773" w:tblpY="297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429"/>
        <w:gridCol w:w="4663"/>
      </w:tblGrid>
      <w:tr w14:paraId="72DD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155" w:type="dxa"/>
            <w:noWrap w:val="0"/>
            <w:vAlign w:val="top"/>
          </w:tcPr>
          <w:p w14:paraId="760E987E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47391403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115D974B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5B1E019E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44016954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21F37D41">
            <w:pPr>
              <w:ind w:firstLine="221" w:firstLineChars="100"/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第一章</w:t>
            </w:r>
          </w:p>
          <w:p w14:paraId="4CA5DDC1">
            <w:pPr>
              <w:ind w:firstLine="221" w:firstLineChars="100"/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22C8134B">
            <w:pPr>
              <w:ind w:firstLine="221" w:firstLineChars="100"/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</w:tc>
        <w:tc>
          <w:tcPr>
            <w:tcW w:w="4429" w:type="dxa"/>
            <w:noWrap w:val="0"/>
            <w:vAlign w:val="top"/>
          </w:tcPr>
          <w:p w14:paraId="04613C2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1.1分析构成商品或服务供应商业协议的文件</w:t>
            </w:r>
          </w:p>
          <w:p w14:paraId="0FFD77B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1.3关键绩效指标(KPI)和绩效管理框架  </w:t>
            </w:r>
          </w:p>
          <w:p w14:paraId="14281C8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1.5分析与客户或供应商订立商业协议有关的法律问题</w:t>
            </w:r>
          </w:p>
          <w:p w14:paraId="3E37C76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1.7有关要约和承诺、对价、建立法律关系的意图和订立合同的能的规则</w:t>
            </w:r>
          </w:p>
          <w:p w14:paraId="5754B0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1.9格式之战和合同条款的优先顺序</w:t>
            </w:r>
          </w:p>
        </w:tc>
        <w:tc>
          <w:tcPr>
            <w:tcW w:w="4663" w:type="dxa"/>
            <w:noWrap w:val="0"/>
            <w:vAlign w:val="top"/>
          </w:tcPr>
          <w:p w14:paraId="40E81BA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1.11比较客户与供应商之间签订各种合同类型  </w:t>
            </w:r>
          </w:p>
          <w:p w14:paraId="2AFB701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1.2投标邀请或报价请求</w:t>
            </w:r>
          </w:p>
          <w:p w14:paraId="37CE34D4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1.4定价和其他附件</w:t>
            </w:r>
          </w:p>
          <w:p w14:paraId="101F3E56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1.6合同成立的基本规则</w:t>
            </w:r>
          </w:p>
          <w:p w14:paraId="6616A37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1.8根据供应商的条款或通过口头合同订立合同所带来的风险</w:t>
            </w:r>
          </w:p>
          <w:p w14:paraId="028B6CA9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1.10资产租赁合同</w:t>
            </w:r>
          </w:p>
          <w:p w14:paraId="73818C24"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1.12框架安排和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协议</w:t>
            </w:r>
          </w:p>
        </w:tc>
      </w:tr>
      <w:tr w14:paraId="62A3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55" w:type="dxa"/>
            <w:noWrap w:val="0"/>
            <w:vAlign w:val="center"/>
          </w:tcPr>
          <w:p w14:paraId="67B6030D">
            <w:pPr>
              <w:ind w:firstLine="221" w:firstLineChars="100"/>
              <w:jc w:val="center"/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第一章</w:t>
            </w:r>
          </w:p>
        </w:tc>
        <w:tc>
          <w:tcPr>
            <w:tcW w:w="4429" w:type="dxa"/>
            <w:noWrap w:val="0"/>
            <w:vAlign w:val="top"/>
          </w:tcPr>
          <w:p w14:paraId="3838EEE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2.1规格和关键绩效指标                              </w:t>
            </w:r>
          </w:p>
          <w:p w14:paraId="4D7F84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2.3起草规格并与供应商开展市场对话       </w:t>
            </w:r>
          </w:p>
          <w:p w14:paraId="724DCAE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2.5需求的标准化与产品范围的扩大          </w:t>
            </w:r>
          </w:p>
          <w:p w14:paraId="455E24F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2.7“信息保障”在制定规格中的作用           </w:t>
            </w:r>
          </w:p>
          <w:p w14:paraId="614B624D"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2.9定义合同绩效指标或关键绩效指标(KPI)</w:t>
            </w:r>
          </w:p>
        </w:tc>
        <w:tc>
          <w:tcPr>
            <w:tcW w:w="4663" w:type="dxa"/>
            <w:noWrap w:val="0"/>
            <w:vAlign w:val="top"/>
          </w:tcPr>
          <w:p w14:paraId="4B367E1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2.2分析采购规格的内容</w:t>
            </w:r>
          </w:p>
          <w:p w14:paraId="40993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2.4在规格中使用标准 </w:t>
            </w:r>
          </w:p>
          <w:p w14:paraId="7F08B9B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2.6规格的典型组成部分</w:t>
            </w:r>
          </w:p>
          <w:p w14:paraId="6A58E338"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2.8在规格中包含社会和环境标准</w:t>
            </w:r>
          </w:p>
        </w:tc>
      </w:tr>
      <w:tr w14:paraId="6695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155" w:type="dxa"/>
            <w:noWrap w:val="0"/>
            <w:vAlign w:val="top"/>
          </w:tcPr>
          <w:p w14:paraId="1F21234D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2D1FC95D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1664F638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2C2B8421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5E17DD12">
            <w:pP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</w:p>
          <w:p w14:paraId="501F5463">
            <w:pPr>
              <w:ind w:firstLine="221" w:firstLineChars="100"/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第三章</w:t>
            </w:r>
          </w:p>
        </w:tc>
        <w:tc>
          <w:tcPr>
            <w:tcW w:w="4429" w:type="dxa"/>
            <w:noWrap w:val="0"/>
            <w:vAlign w:val="top"/>
          </w:tcPr>
          <w:p w14:paraId="456B161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3.1理解正式合同中的关键条款              </w:t>
            </w:r>
          </w:p>
          <w:p w14:paraId="6E21BDF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3.3买家和供应商双方使用标准的商业条款             </w:t>
            </w:r>
          </w:p>
          <w:p w14:paraId="6CB173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3.5与外部组织订立的合同中通常包含的合同条款       </w:t>
            </w:r>
          </w:p>
          <w:p w14:paraId="6321873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3.7适用于劳工标准和道德寻源的条款                </w:t>
            </w:r>
          </w:p>
          <w:p w14:paraId="41FBBF7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3.9商业协议中定价安排的类型                      </w:t>
            </w:r>
          </w:p>
          <w:p w14:paraId="20CF3ED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3.11成本加成和成本补偿的定价安排                  </w:t>
            </w:r>
          </w:p>
          <w:p w14:paraId="1392FB3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3.13使用指数调整和价格调整公式         </w:t>
            </w:r>
          </w:p>
        </w:tc>
        <w:tc>
          <w:tcPr>
            <w:tcW w:w="4663" w:type="dxa"/>
            <w:noWrap w:val="0"/>
            <w:vAlign w:val="top"/>
          </w:tcPr>
          <w:p w14:paraId="618A36E8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3.2分析与外部组织签订的合同条款</w:t>
            </w:r>
          </w:p>
          <w:p w14:paraId="71B76026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3.4如何使用明示条款</w:t>
            </w:r>
          </w:p>
          <w:p w14:paraId="3673A763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3.6合同关键条款是什么                </w:t>
            </w:r>
          </w:p>
          <w:p w14:paraId="0AA0EC0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3.8使用明示条款</w:t>
            </w:r>
          </w:p>
          <w:p w14:paraId="5AE605A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3.10使用固定定价安排</w:t>
            </w:r>
          </w:p>
          <w:p w14:paraId="76E2E47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3.12降成本还是降价格</w:t>
            </w:r>
          </w:p>
          <w:p w14:paraId="650AF403">
            <w:pPr>
              <w:jc w:val="left"/>
            </w:pPr>
            <w:r>
              <w:rPr>
                <w:rFonts w:hint="eastAsia"/>
                <w:sz w:val="22"/>
                <w:szCs w:val="24"/>
              </w:rPr>
              <w:t>3.14激励合同的如何使用</w:t>
            </w:r>
          </w:p>
          <w:p w14:paraId="6982CDFF">
            <w:pPr>
              <w:rPr>
                <w:sz w:val="22"/>
                <w:szCs w:val="24"/>
              </w:rPr>
            </w:pPr>
          </w:p>
        </w:tc>
      </w:tr>
    </w:tbl>
    <w:p w14:paraId="432D450E"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07BC43C5"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6AA7AA9B"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080A79FD">
      <w:pPr>
        <w:spacing w:line="320" w:lineRule="exact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【讲师简介】讲师简介Judy Liu</w:t>
      </w:r>
    </w:p>
    <w:p w14:paraId="6E81F9EC">
      <w:pPr>
        <w:spacing w:line="320" w:lineRule="exact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74930</wp:posOffset>
            </wp:positionV>
            <wp:extent cx="2103120" cy="3155315"/>
            <wp:effectExtent l="0" t="0" r="0" b="14605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15" descr="12c6c7f5aea0ed1faef78efac12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12c6c7f5aea0ed1faef78efac1206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3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C6D9F0"/>
        </w:rPr>
        <w:t xml:space="preserve">背景信息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  <w:t xml:space="preserve">                </w:t>
      </w:r>
    </w:p>
    <w:p w14:paraId="1C4B4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</w:pPr>
    </w:p>
    <w:p w14:paraId="18DD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  <w:lang w:val="en-US" w:eastAsia="zh-CN"/>
        </w:rPr>
      </w:pPr>
    </w:p>
    <w:p w14:paraId="4EAB8F1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毕业于法国高商，硕士学位</w:t>
      </w:r>
    </w:p>
    <w:p w14:paraId="044A094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全球采购标准制定者MCIPS会员</w:t>
      </w:r>
    </w:p>
    <w:p w14:paraId="327CCDB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长三角地区新生代讲师</w:t>
      </w:r>
    </w:p>
    <w:p w14:paraId="10631365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11291DEB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15年世界500强采购与供应链管理经验。</w:t>
      </w:r>
    </w:p>
    <w:p w14:paraId="6F9B9670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是拥有MCIPS头衔的企业供应链高管。</w:t>
      </w:r>
    </w:p>
    <w:p w14:paraId="50C7DDA8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在化工、能源、建筑、食品包装行业担任过全球战略采购经理亚太区品类管理专家等。</w:t>
      </w:r>
    </w:p>
    <w:p w14:paraId="771F59C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40B5E1A1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6D8B425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00AA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C6D9F0"/>
        </w:rPr>
        <w:t xml:space="preserve">专业经验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  <w:t xml:space="preserve">               </w:t>
      </w:r>
    </w:p>
    <w:p w14:paraId="63936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供应链知识体系扎实、为人开朗热情，亲和力强，实战经验丰富，喜欢简单通俗的用语和幽默诙谐的案例，帮助学员深入浅出的掌握课程中的知识要点。同时她喜欢多样化的授课模式，使学员在轻松的互动气氛中掌握各种知识与技能，培养和提升专业程度和管理能力。</w:t>
      </w:r>
    </w:p>
    <w:p w14:paraId="52CA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17F6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 w14:paraId="4C96E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C6D9F0"/>
        </w:rPr>
        <w:t xml:space="preserve">核心课程  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  <w:t xml:space="preserve">              </w:t>
      </w:r>
    </w:p>
    <w:p w14:paraId="744F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《采购价格分析与成本分析》《应对强势供应商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技巧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》《供应商管理与谈判技巧》《供应商关系管理与选择评估》</w:t>
      </w:r>
      <w:r>
        <w:rPr>
          <w:rFonts w:hint="eastAsia" w:ascii="微软雅黑" w:hAnsi="微软雅黑" w:eastAsia="微软雅黑" w:cs="微软雅黑"/>
          <w:sz w:val="24"/>
          <w:szCs w:val="24"/>
        </w:rPr>
        <w:t>《仓库管理与库存控制》、《供应链与物流管理》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《实用降低采购成本技术》 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采购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必备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合同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风险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管理》《有效沟通》等课程。</w:t>
      </w:r>
    </w:p>
    <w:p w14:paraId="397A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 w14:paraId="4D354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sz w:val="24"/>
          <w:szCs w:val="24"/>
          <w:shd w:val="clear" w:color="auto" w:fill="C6D9F0"/>
        </w:rPr>
      </w:pPr>
    </w:p>
    <w:p w14:paraId="1AE5B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报名表</w:t>
      </w:r>
    </w:p>
    <w:p w14:paraId="448AB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eastAsia="微软雅黑"/>
        </w:rPr>
        <w:t>注：请至少提前一周将报名回执回传我司</w:t>
      </w:r>
      <w:r>
        <w:rPr>
          <w:rFonts w:eastAsia="微软雅黑"/>
        </w:rPr>
        <w:t xml:space="preserve"> </w:t>
      </w:r>
      <w:r>
        <w:rPr>
          <w:rFonts w:hint="eastAsia" w:eastAsia="微软雅黑"/>
        </w:rPr>
        <w:t>手机：15165027992微信与手机同步</w:t>
      </w:r>
    </w:p>
    <w:p w14:paraId="55EA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tbl>
      <w:tblPr>
        <w:tblStyle w:val="8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0"/>
        <w:gridCol w:w="1530"/>
        <w:gridCol w:w="705"/>
        <w:gridCol w:w="750"/>
        <w:gridCol w:w="1620"/>
        <w:gridCol w:w="765"/>
        <w:gridCol w:w="2139"/>
      </w:tblGrid>
      <w:tr w14:paraId="43F1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noWrap w:val="0"/>
            <w:vAlign w:val="top"/>
          </w:tcPr>
          <w:p w14:paraId="6D8F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124C1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640D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城市/日期</w:t>
            </w:r>
          </w:p>
        </w:tc>
        <w:tc>
          <w:tcPr>
            <w:tcW w:w="4524" w:type="dxa"/>
            <w:gridSpan w:val="3"/>
            <w:noWrap w:val="0"/>
            <w:vAlign w:val="top"/>
          </w:tcPr>
          <w:p w14:paraId="4607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73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77FA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5F27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6F65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培训负责人</w:t>
            </w:r>
          </w:p>
        </w:tc>
        <w:tc>
          <w:tcPr>
            <w:tcW w:w="1620" w:type="dxa"/>
            <w:noWrap w:val="0"/>
            <w:vAlign w:val="top"/>
          </w:tcPr>
          <w:p w14:paraId="7C2F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245D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39" w:type="dxa"/>
            <w:noWrap w:val="0"/>
            <w:vAlign w:val="top"/>
          </w:tcPr>
          <w:p w14:paraId="086B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49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0DA0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8979" w:type="dxa"/>
            <w:gridSpan w:val="7"/>
            <w:noWrap w:val="0"/>
            <w:vAlign w:val="top"/>
          </w:tcPr>
          <w:p w14:paraId="4EA5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国营、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民营、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外商独资、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中外合资、 其他（请注明）_______________</w:t>
            </w:r>
          </w:p>
        </w:tc>
      </w:tr>
      <w:tr w14:paraId="242F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109E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股份制公司</w:t>
            </w:r>
          </w:p>
        </w:tc>
        <w:tc>
          <w:tcPr>
            <w:tcW w:w="1470" w:type="dxa"/>
            <w:noWrap w:val="0"/>
            <w:vAlign w:val="top"/>
          </w:tcPr>
          <w:p w14:paraId="141E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是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否</w:t>
            </w:r>
          </w:p>
        </w:tc>
        <w:tc>
          <w:tcPr>
            <w:tcW w:w="1530" w:type="dxa"/>
            <w:noWrap w:val="0"/>
            <w:vAlign w:val="top"/>
          </w:tcPr>
          <w:p w14:paraId="3D8B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单位员工人数</w:t>
            </w:r>
          </w:p>
        </w:tc>
        <w:tc>
          <w:tcPr>
            <w:tcW w:w="5979" w:type="dxa"/>
            <w:gridSpan w:val="5"/>
            <w:noWrap w:val="0"/>
            <w:vAlign w:val="top"/>
          </w:tcPr>
          <w:p w14:paraId="1937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</w:p>
        </w:tc>
      </w:tr>
      <w:tr w14:paraId="0B87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34" w:type="dxa"/>
            <w:gridSpan w:val="8"/>
            <w:noWrap w:val="0"/>
            <w:vAlign w:val="top"/>
          </w:tcPr>
          <w:p w14:paraId="1ABC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参训人员名单</w:t>
            </w:r>
          </w:p>
        </w:tc>
      </w:tr>
      <w:tr w14:paraId="69E7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55" w:type="dxa"/>
            <w:noWrap w:val="0"/>
            <w:vAlign w:val="top"/>
          </w:tcPr>
          <w:p w14:paraId="0687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top"/>
          </w:tcPr>
          <w:p w14:paraId="71E0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985" w:type="dxa"/>
            <w:gridSpan w:val="3"/>
            <w:noWrap w:val="0"/>
            <w:vAlign w:val="top"/>
          </w:tcPr>
          <w:p w14:paraId="7919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工作部门/职位</w:t>
            </w:r>
          </w:p>
        </w:tc>
        <w:tc>
          <w:tcPr>
            <w:tcW w:w="2385" w:type="dxa"/>
            <w:gridSpan w:val="2"/>
            <w:noWrap w:val="0"/>
            <w:vAlign w:val="top"/>
          </w:tcPr>
          <w:p w14:paraId="7062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39" w:type="dxa"/>
            <w:noWrap w:val="0"/>
            <w:vAlign w:val="top"/>
          </w:tcPr>
          <w:p w14:paraId="0669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6F0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5" w:type="dxa"/>
            <w:noWrap w:val="0"/>
            <w:vAlign w:val="top"/>
          </w:tcPr>
          <w:p w14:paraId="16BE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4675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2199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4F34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2E7C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DAF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5" w:type="dxa"/>
            <w:noWrap w:val="0"/>
            <w:vAlign w:val="top"/>
          </w:tcPr>
          <w:p w14:paraId="7324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02B5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1D08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05F6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5A34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537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noWrap w:val="0"/>
            <w:vAlign w:val="top"/>
          </w:tcPr>
          <w:p w14:paraId="4904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504A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16E0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5626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5D40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E7C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noWrap w:val="0"/>
            <w:vAlign w:val="top"/>
          </w:tcPr>
          <w:p w14:paraId="23D9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1818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53F1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4812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7A49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A01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534" w:type="dxa"/>
            <w:gridSpan w:val="8"/>
            <w:noWrap w:val="0"/>
            <w:vAlign w:val="top"/>
          </w:tcPr>
          <w:p w14:paraId="7B94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  <w:t>开票信息</w:t>
            </w:r>
          </w:p>
        </w:tc>
      </w:tr>
      <w:tr w14:paraId="2F94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5260" w:type="dxa"/>
            <w:gridSpan w:val="4"/>
            <w:noWrap w:val="0"/>
            <w:vAlign w:val="top"/>
          </w:tcPr>
          <w:p w14:paraId="1452A0A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/>
              <w:textAlignment w:val="auto"/>
              <w:rPr>
                <w:rFonts w:hint="eastAsia" w:eastAsia="微软雅黑"/>
                <w:szCs w:val="20"/>
              </w:rPr>
            </w:pPr>
          </w:p>
          <w:p w14:paraId="1C063E2D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  <w:r>
              <w:rPr>
                <w:rFonts w:hint="eastAsia" w:eastAsia="微软雅黑"/>
                <w:szCs w:val="20"/>
                <w:lang w:eastAsia="zh-CN"/>
              </w:rPr>
              <w:t>山东图志商学账户信息：</w:t>
            </w:r>
          </w:p>
          <w:p w14:paraId="45864E9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微软雅黑"/>
                <w:szCs w:val="20"/>
              </w:rPr>
            </w:pPr>
            <w:r>
              <w:rPr>
                <w:rFonts w:hint="eastAsia" w:eastAsia="微软雅黑"/>
                <w:szCs w:val="20"/>
              </w:rPr>
              <w:t>开户名称：山东图志商学企业管理有限公司</w:t>
            </w:r>
          </w:p>
          <w:p w14:paraId="754BD41D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微软雅黑"/>
                <w:szCs w:val="20"/>
              </w:rPr>
            </w:pPr>
            <w:r>
              <w:rPr>
                <w:rFonts w:hint="eastAsia" w:eastAsia="微软雅黑"/>
                <w:szCs w:val="20"/>
              </w:rPr>
              <w:t>银行帐号：</w:t>
            </w:r>
            <w:r>
              <w:rPr>
                <w:rFonts w:eastAsia="微软雅黑"/>
                <w:szCs w:val="20"/>
              </w:rPr>
              <w:t>15126201040009634</w:t>
            </w:r>
          </w:p>
          <w:p w14:paraId="4A6E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szCs w:val="20"/>
              </w:rPr>
              <w:t>开户银行：中国农业银行济南阳光新路支行</w:t>
            </w:r>
          </w:p>
        </w:tc>
        <w:tc>
          <w:tcPr>
            <w:tcW w:w="5274" w:type="dxa"/>
            <w:gridSpan w:val="4"/>
            <w:noWrap w:val="0"/>
            <w:vAlign w:val="top"/>
          </w:tcPr>
          <w:p w14:paraId="0BEB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</w:rPr>
            </w:pPr>
          </w:p>
          <w:p w14:paraId="3996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  <w:r>
              <w:rPr>
                <w:rFonts w:hint="eastAsia" w:eastAsia="微软雅黑"/>
                <w:szCs w:val="20"/>
                <w:lang w:eastAsia="zh-CN"/>
              </w:rPr>
              <w:t>参训单位开票信息：</w:t>
            </w:r>
          </w:p>
          <w:p w14:paraId="159F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</w:p>
        </w:tc>
      </w:tr>
      <w:tr w14:paraId="5088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3F39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微软雅黑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FF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仅现场缴费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现金、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微信、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支付宝、或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公司转账</w:t>
            </w:r>
          </w:p>
        </w:tc>
      </w:tr>
      <w:tr w14:paraId="490A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563F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发票领取：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现场领取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课前邮寄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电子发票</w:t>
            </w:r>
          </w:p>
        </w:tc>
      </w:tr>
      <w:tr w14:paraId="3CCD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2DDF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</w:tr>
      <w:tr w14:paraId="000E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534" w:type="dxa"/>
            <w:gridSpan w:val="8"/>
            <w:noWrap w:val="0"/>
            <w:vAlign w:val="top"/>
          </w:tcPr>
          <w:p w14:paraId="0726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</w:tbl>
    <w:p w14:paraId="67A1BA53">
      <w:pPr>
        <w:widowControl/>
        <w:spacing w:line="300" w:lineRule="exact"/>
        <w:ind w:left="-240"/>
        <w:jc w:val="center"/>
        <w:rPr>
          <w:rFonts w:hint="eastAsia" w:ascii="微软雅黑" w:hAnsi="微软雅黑" w:eastAsia="微软雅黑" w:cs="微软雅黑"/>
          <w:sz w:val="24"/>
        </w:rPr>
      </w:pPr>
    </w:p>
    <w:sectPr>
      <w:footerReference r:id="rId3" w:type="default"/>
      <w:footerReference r:id="rId4" w:type="even"/>
      <w:pgSz w:w="11906" w:h="16838"/>
      <w:pgMar w:top="703" w:right="782" w:bottom="703" w:left="782" w:header="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8C758">
    <w:pPr>
      <w:pStyle w:val="4"/>
      <w:jc w:val="center"/>
      <w:rPr>
        <w:rFonts w:hint="eastAsia" w:ascii="方正舒体" w:hAnsi="宋体" w:eastAsia="方正舒体"/>
        <w:color w:val="333399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411A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E3107F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1A45F"/>
    <w:multiLevelType w:val="multilevel"/>
    <w:tmpl w:val="26C1A45F"/>
    <w:lvl w:ilvl="0" w:tentative="0">
      <w:start w:val="1"/>
      <w:numFmt w:val="decimal"/>
      <w:suff w:val="space"/>
      <w:lvlText w:val="%1"/>
      <w:lvlJc w:val="left"/>
      <w:pPr>
        <w:ind w:left="12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12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2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2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2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2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2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2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20" w:firstLine="0"/>
      </w:pPr>
      <w:rPr>
        <w:rFonts w:hint="default"/>
      </w:rPr>
    </w:lvl>
  </w:abstractNum>
  <w:abstractNum w:abstractNumId="1">
    <w:nsid w:val="3CBE14D3"/>
    <w:multiLevelType w:val="multilevel"/>
    <w:tmpl w:val="3CBE14D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lang w:val="en-US"/>
      </w:rPr>
    </w:lvl>
    <w:lvl w:ilvl="1" w:tentative="0">
      <w:start w:val="0"/>
      <w:numFmt w:val="bullet"/>
      <w:lvlText w:val=""/>
      <w:lvlJc w:val="left"/>
      <w:pPr>
        <w:tabs>
          <w:tab w:val="left" w:pos="780"/>
        </w:tabs>
        <w:ind w:left="780" w:hanging="360"/>
      </w:pPr>
      <w:rPr>
        <w:rFonts w:hint="default" w:ascii="Wingdings" w:hAnsi="Wingdings" w:eastAsia="宋体" w:cs="Times New Roman"/>
      </w:rPr>
    </w:lvl>
    <w:lvl w:ilvl="2" w:tentative="0">
      <w:start w:val="2"/>
      <w:numFmt w:val="japaneseCounting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91D1E71"/>
    <w:multiLevelType w:val="multilevel"/>
    <w:tmpl w:val="491D1E7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0"/>
      <w:numFmt w:val="bullet"/>
      <w:lvlText w:val=""/>
      <w:lvlJc w:val="left"/>
      <w:pPr>
        <w:tabs>
          <w:tab w:val="left" w:pos="780"/>
        </w:tabs>
        <w:ind w:left="780" w:hanging="360"/>
      </w:pPr>
      <w:rPr>
        <w:rFonts w:hint="default" w:ascii="Wingdings" w:hAnsi="Wingdings" w:eastAsia="宋体" w:cs="Times New Roman"/>
      </w:rPr>
    </w:lvl>
    <w:lvl w:ilvl="2" w:tentative="0">
      <w:start w:val="2"/>
      <w:numFmt w:val="japaneseCounting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mRhYWNlZWEzOWVlNmM2YzRjODZlNTExZTc0ZjEifQ=="/>
  </w:docVars>
  <w:rsids>
    <w:rsidRoot w:val="009F4107"/>
    <w:rsid w:val="000079DA"/>
    <w:rsid w:val="0001090D"/>
    <w:rsid w:val="000118E0"/>
    <w:rsid w:val="00013510"/>
    <w:rsid w:val="00014C8C"/>
    <w:rsid w:val="00015681"/>
    <w:rsid w:val="000158A8"/>
    <w:rsid w:val="00015E94"/>
    <w:rsid w:val="00016421"/>
    <w:rsid w:val="00016B7C"/>
    <w:rsid w:val="0001777D"/>
    <w:rsid w:val="0002168D"/>
    <w:rsid w:val="00021D8A"/>
    <w:rsid w:val="0002246D"/>
    <w:rsid w:val="00025BF9"/>
    <w:rsid w:val="00027101"/>
    <w:rsid w:val="00027741"/>
    <w:rsid w:val="00027780"/>
    <w:rsid w:val="000308F6"/>
    <w:rsid w:val="00050017"/>
    <w:rsid w:val="00052794"/>
    <w:rsid w:val="000619B0"/>
    <w:rsid w:val="000626AA"/>
    <w:rsid w:val="00066989"/>
    <w:rsid w:val="00066FCD"/>
    <w:rsid w:val="00067691"/>
    <w:rsid w:val="000754D9"/>
    <w:rsid w:val="000775C6"/>
    <w:rsid w:val="00080050"/>
    <w:rsid w:val="0008216C"/>
    <w:rsid w:val="00082F2B"/>
    <w:rsid w:val="00084664"/>
    <w:rsid w:val="00084E20"/>
    <w:rsid w:val="00091013"/>
    <w:rsid w:val="000A0380"/>
    <w:rsid w:val="000A4E88"/>
    <w:rsid w:val="000A53C3"/>
    <w:rsid w:val="000B19C4"/>
    <w:rsid w:val="000C306D"/>
    <w:rsid w:val="000C3B87"/>
    <w:rsid w:val="000C3F3A"/>
    <w:rsid w:val="000C4C8D"/>
    <w:rsid w:val="000C7175"/>
    <w:rsid w:val="000D2336"/>
    <w:rsid w:val="000D47D8"/>
    <w:rsid w:val="000D48A3"/>
    <w:rsid w:val="000D48AA"/>
    <w:rsid w:val="000D5F68"/>
    <w:rsid w:val="000E11BC"/>
    <w:rsid w:val="000E430F"/>
    <w:rsid w:val="000E49B7"/>
    <w:rsid w:val="000E545F"/>
    <w:rsid w:val="000F0CDC"/>
    <w:rsid w:val="000F2B6A"/>
    <w:rsid w:val="000F3FFE"/>
    <w:rsid w:val="000F4089"/>
    <w:rsid w:val="000F408D"/>
    <w:rsid w:val="001007F6"/>
    <w:rsid w:val="001016CC"/>
    <w:rsid w:val="00104D6F"/>
    <w:rsid w:val="00113B80"/>
    <w:rsid w:val="00116A0E"/>
    <w:rsid w:val="001238BB"/>
    <w:rsid w:val="001243D2"/>
    <w:rsid w:val="00137B54"/>
    <w:rsid w:val="001439E1"/>
    <w:rsid w:val="00143B4A"/>
    <w:rsid w:val="0014529C"/>
    <w:rsid w:val="00154CDA"/>
    <w:rsid w:val="001603A0"/>
    <w:rsid w:val="00160428"/>
    <w:rsid w:val="0016092F"/>
    <w:rsid w:val="00160F13"/>
    <w:rsid w:val="00172F4D"/>
    <w:rsid w:val="00180ADE"/>
    <w:rsid w:val="0018126B"/>
    <w:rsid w:val="001838D1"/>
    <w:rsid w:val="001843E5"/>
    <w:rsid w:val="00184906"/>
    <w:rsid w:val="001939A2"/>
    <w:rsid w:val="001A073C"/>
    <w:rsid w:val="001A0F21"/>
    <w:rsid w:val="001A3B3D"/>
    <w:rsid w:val="001A7F32"/>
    <w:rsid w:val="001B006A"/>
    <w:rsid w:val="001B101C"/>
    <w:rsid w:val="001B1A15"/>
    <w:rsid w:val="001B270E"/>
    <w:rsid w:val="001B2EA4"/>
    <w:rsid w:val="001B57E3"/>
    <w:rsid w:val="001C3C6E"/>
    <w:rsid w:val="001C5C5F"/>
    <w:rsid w:val="001D251B"/>
    <w:rsid w:val="001D307D"/>
    <w:rsid w:val="001D3195"/>
    <w:rsid w:val="001D38E9"/>
    <w:rsid w:val="001D7E59"/>
    <w:rsid w:val="001E07D1"/>
    <w:rsid w:val="001E19DC"/>
    <w:rsid w:val="001E2561"/>
    <w:rsid w:val="001F3008"/>
    <w:rsid w:val="001F5E01"/>
    <w:rsid w:val="001F5EB8"/>
    <w:rsid w:val="001F66E3"/>
    <w:rsid w:val="00200BFE"/>
    <w:rsid w:val="00205012"/>
    <w:rsid w:val="00205983"/>
    <w:rsid w:val="00206E15"/>
    <w:rsid w:val="002147B5"/>
    <w:rsid w:val="00217C95"/>
    <w:rsid w:val="0022044F"/>
    <w:rsid w:val="0022268F"/>
    <w:rsid w:val="002311F2"/>
    <w:rsid w:val="002312E4"/>
    <w:rsid w:val="00231AA6"/>
    <w:rsid w:val="00231BBB"/>
    <w:rsid w:val="00232287"/>
    <w:rsid w:val="00240E89"/>
    <w:rsid w:val="002424F5"/>
    <w:rsid w:val="00243714"/>
    <w:rsid w:val="0024431A"/>
    <w:rsid w:val="00250306"/>
    <w:rsid w:val="00250C4F"/>
    <w:rsid w:val="00253B76"/>
    <w:rsid w:val="00254ED9"/>
    <w:rsid w:val="0025554C"/>
    <w:rsid w:val="00263D39"/>
    <w:rsid w:val="002652B8"/>
    <w:rsid w:val="00271FB4"/>
    <w:rsid w:val="002757FB"/>
    <w:rsid w:val="00280920"/>
    <w:rsid w:val="00290CAA"/>
    <w:rsid w:val="002959A1"/>
    <w:rsid w:val="002A158B"/>
    <w:rsid w:val="002A199B"/>
    <w:rsid w:val="002A30EC"/>
    <w:rsid w:val="002A33E8"/>
    <w:rsid w:val="002A4794"/>
    <w:rsid w:val="002A696D"/>
    <w:rsid w:val="002A7964"/>
    <w:rsid w:val="002B176C"/>
    <w:rsid w:val="002B6B19"/>
    <w:rsid w:val="002B6E69"/>
    <w:rsid w:val="002C2298"/>
    <w:rsid w:val="002C26C5"/>
    <w:rsid w:val="002C28D0"/>
    <w:rsid w:val="002C3A11"/>
    <w:rsid w:val="002C4D5B"/>
    <w:rsid w:val="002C69A9"/>
    <w:rsid w:val="002C6E07"/>
    <w:rsid w:val="002C6F62"/>
    <w:rsid w:val="002C6F8C"/>
    <w:rsid w:val="002D0E57"/>
    <w:rsid w:val="002D159D"/>
    <w:rsid w:val="002D2147"/>
    <w:rsid w:val="002D279F"/>
    <w:rsid w:val="002D3937"/>
    <w:rsid w:val="002F1D82"/>
    <w:rsid w:val="002F21FE"/>
    <w:rsid w:val="00304DD0"/>
    <w:rsid w:val="00310014"/>
    <w:rsid w:val="00310600"/>
    <w:rsid w:val="003139BF"/>
    <w:rsid w:val="00314088"/>
    <w:rsid w:val="003144E2"/>
    <w:rsid w:val="00314BF3"/>
    <w:rsid w:val="0031699A"/>
    <w:rsid w:val="00316CC5"/>
    <w:rsid w:val="00321999"/>
    <w:rsid w:val="00325316"/>
    <w:rsid w:val="00326907"/>
    <w:rsid w:val="00326ACB"/>
    <w:rsid w:val="00326FF9"/>
    <w:rsid w:val="00335575"/>
    <w:rsid w:val="00337BFC"/>
    <w:rsid w:val="00341DD2"/>
    <w:rsid w:val="0034545D"/>
    <w:rsid w:val="00345781"/>
    <w:rsid w:val="00347A67"/>
    <w:rsid w:val="00371207"/>
    <w:rsid w:val="003804C3"/>
    <w:rsid w:val="00381BAE"/>
    <w:rsid w:val="00383D30"/>
    <w:rsid w:val="00391775"/>
    <w:rsid w:val="00391C54"/>
    <w:rsid w:val="003A4906"/>
    <w:rsid w:val="003A4CD2"/>
    <w:rsid w:val="003A642E"/>
    <w:rsid w:val="003A7604"/>
    <w:rsid w:val="003A7ED0"/>
    <w:rsid w:val="003B078B"/>
    <w:rsid w:val="003B4F1F"/>
    <w:rsid w:val="003B7E5B"/>
    <w:rsid w:val="003C04C2"/>
    <w:rsid w:val="003C18EA"/>
    <w:rsid w:val="003C7D12"/>
    <w:rsid w:val="003E6745"/>
    <w:rsid w:val="003F2B21"/>
    <w:rsid w:val="003F3D10"/>
    <w:rsid w:val="00405AFD"/>
    <w:rsid w:val="00411EA9"/>
    <w:rsid w:val="00411F9A"/>
    <w:rsid w:val="004120FE"/>
    <w:rsid w:val="00413701"/>
    <w:rsid w:val="00415731"/>
    <w:rsid w:val="0041589A"/>
    <w:rsid w:val="0041771F"/>
    <w:rsid w:val="00432F28"/>
    <w:rsid w:val="0043315A"/>
    <w:rsid w:val="00434621"/>
    <w:rsid w:val="0043553A"/>
    <w:rsid w:val="00440B20"/>
    <w:rsid w:val="0044344F"/>
    <w:rsid w:val="00443860"/>
    <w:rsid w:val="00444300"/>
    <w:rsid w:val="00450CE5"/>
    <w:rsid w:val="00450CFD"/>
    <w:rsid w:val="00451B41"/>
    <w:rsid w:val="00451F6D"/>
    <w:rsid w:val="00453DE6"/>
    <w:rsid w:val="004573E5"/>
    <w:rsid w:val="00463DE6"/>
    <w:rsid w:val="004722B5"/>
    <w:rsid w:val="0047497B"/>
    <w:rsid w:val="00474D6D"/>
    <w:rsid w:val="00475276"/>
    <w:rsid w:val="0047588C"/>
    <w:rsid w:val="00475BDC"/>
    <w:rsid w:val="00476DAE"/>
    <w:rsid w:val="00483054"/>
    <w:rsid w:val="0048570F"/>
    <w:rsid w:val="00493213"/>
    <w:rsid w:val="004971EB"/>
    <w:rsid w:val="004A626F"/>
    <w:rsid w:val="004A798E"/>
    <w:rsid w:val="004B2F96"/>
    <w:rsid w:val="004B4987"/>
    <w:rsid w:val="004B7366"/>
    <w:rsid w:val="004C205D"/>
    <w:rsid w:val="004C6517"/>
    <w:rsid w:val="004C68E5"/>
    <w:rsid w:val="004D7368"/>
    <w:rsid w:val="004D76CB"/>
    <w:rsid w:val="004E2BB7"/>
    <w:rsid w:val="004E2BF0"/>
    <w:rsid w:val="004E333F"/>
    <w:rsid w:val="004E33FE"/>
    <w:rsid w:val="004E4836"/>
    <w:rsid w:val="004E4B1F"/>
    <w:rsid w:val="004F415E"/>
    <w:rsid w:val="00503173"/>
    <w:rsid w:val="00505472"/>
    <w:rsid w:val="0050735C"/>
    <w:rsid w:val="00512426"/>
    <w:rsid w:val="0051301C"/>
    <w:rsid w:val="00514668"/>
    <w:rsid w:val="00522295"/>
    <w:rsid w:val="00522C5F"/>
    <w:rsid w:val="00523B34"/>
    <w:rsid w:val="00525810"/>
    <w:rsid w:val="00527BD3"/>
    <w:rsid w:val="00532264"/>
    <w:rsid w:val="00536AC1"/>
    <w:rsid w:val="0053703E"/>
    <w:rsid w:val="005408D7"/>
    <w:rsid w:val="00544099"/>
    <w:rsid w:val="00547E47"/>
    <w:rsid w:val="00553FE6"/>
    <w:rsid w:val="005558B7"/>
    <w:rsid w:val="00555E60"/>
    <w:rsid w:val="00557AA7"/>
    <w:rsid w:val="005615F1"/>
    <w:rsid w:val="00564CFB"/>
    <w:rsid w:val="0057110A"/>
    <w:rsid w:val="00572943"/>
    <w:rsid w:val="00593D0C"/>
    <w:rsid w:val="00597E85"/>
    <w:rsid w:val="005A379F"/>
    <w:rsid w:val="005A466B"/>
    <w:rsid w:val="005A7EA6"/>
    <w:rsid w:val="005B148E"/>
    <w:rsid w:val="005B36DE"/>
    <w:rsid w:val="005B4246"/>
    <w:rsid w:val="005B4DAD"/>
    <w:rsid w:val="005B50D7"/>
    <w:rsid w:val="005B5DB3"/>
    <w:rsid w:val="005B75AE"/>
    <w:rsid w:val="005C06D4"/>
    <w:rsid w:val="005C0E24"/>
    <w:rsid w:val="005C265D"/>
    <w:rsid w:val="005C4C49"/>
    <w:rsid w:val="005D37A3"/>
    <w:rsid w:val="005D4CDB"/>
    <w:rsid w:val="005D5D89"/>
    <w:rsid w:val="005D6B15"/>
    <w:rsid w:val="005E1764"/>
    <w:rsid w:val="005E3050"/>
    <w:rsid w:val="005E5B80"/>
    <w:rsid w:val="005E636E"/>
    <w:rsid w:val="005F015E"/>
    <w:rsid w:val="00604F23"/>
    <w:rsid w:val="006058A3"/>
    <w:rsid w:val="0060609D"/>
    <w:rsid w:val="006061F9"/>
    <w:rsid w:val="00610A3E"/>
    <w:rsid w:val="00614B67"/>
    <w:rsid w:val="00625255"/>
    <w:rsid w:val="006258F7"/>
    <w:rsid w:val="006271FD"/>
    <w:rsid w:val="006367D8"/>
    <w:rsid w:val="006442B5"/>
    <w:rsid w:val="00644EB4"/>
    <w:rsid w:val="00653AF4"/>
    <w:rsid w:val="00653CE3"/>
    <w:rsid w:val="00656564"/>
    <w:rsid w:val="00664CDF"/>
    <w:rsid w:val="00666086"/>
    <w:rsid w:val="0067028D"/>
    <w:rsid w:val="00683115"/>
    <w:rsid w:val="00683423"/>
    <w:rsid w:val="006867AD"/>
    <w:rsid w:val="00686A04"/>
    <w:rsid w:val="00686EAD"/>
    <w:rsid w:val="006952D8"/>
    <w:rsid w:val="00696CC9"/>
    <w:rsid w:val="006A0A8D"/>
    <w:rsid w:val="006A0BF6"/>
    <w:rsid w:val="006A0F59"/>
    <w:rsid w:val="006A400D"/>
    <w:rsid w:val="006A4700"/>
    <w:rsid w:val="006A7E84"/>
    <w:rsid w:val="006B1D60"/>
    <w:rsid w:val="006B3D8A"/>
    <w:rsid w:val="006C0EE6"/>
    <w:rsid w:val="006C2AF4"/>
    <w:rsid w:val="006C2B07"/>
    <w:rsid w:val="006C36E4"/>
    <w:rsid w:val="006C3E6C"/>
    <w:rsid w:val="006C5B98"/>
    <w:rsid w:val="006D39A3"/>
    <w:rsid w:val="006D3EB4"/>
    <w:rsid w:val="006D5FC6"/>
    <w:rsid w:val="006E08B7"/>
    <w:rsid w:val="006E0F4C"/>
    <w:rsid w:val="006E3324"/>
    <w:rsid w:val="006E3833"/>
    <w:rsid w:val="006E3C43"/>
    <w:rsid w:val="006E42B8"/>
    <w:rsid w:val="006E4547"/>
    <w:rsid w:val="006F474C"/>
    <w:rsid w:val="006F7A2D"/>
    <w:rsid w:val="007018AE"/>
    <w:rsid w:val="00703128"/>
    <w:rsid w:val="007069BE"/>
    <w:rsid w:val="00706F11"/>
    <w:rsid w:val="00707402"/>
    <w:rsid w:val="007115A9"/>
    <w:rsid w:val="0071585C"/>
    <w:rsid w:val="00722B6C"/>
    <w:rsid w:val="0072483C"/>
    <w:rsid w:val="00724D9F"/>
    <w:rsid w:val="0072524D"/>
    <w:rsid w:val="007260B7"/>
    <w:rsid w:val="007305E0"/>
    <w:rsid w:val="0073089A"/>
    <w:rsid w:val="00732C7F"/>
    <w:rsid w:val="00734574"/>
    <w:rsid w:val="00735250"/>
    <w:rsid w:val="007507D5"/>
    <w:rsid w:val="00755FD8"/>
    <w:rsid w:val="007619F3"/>
    <w:rsid w:val="00763438"/>
    <w:rsid w:val="0076585E"/>
    <w:rsid w:val="0077212C"/>
    <w:rsid w:val="007823FD"/>
    <w:rsid w:val="00786F52"/>
    <w:rsid w:val="0079116E"/>
    <w:rsid w:val="00791690"/>
    <w:rsid w:val="007A019D"/>
    <w:rsid w:val="007A42C2"/>
    <w:rsid w:val="007A583B"/>
    <w:rsid w:val="007B539F"/>
    <w:rsid w:val="007B71C2"/>
    <w:rsid w:val="007C2339"/>
    <w:rsid w:val="007D1F2D"/>
    <w:rsid w:val="007D5E19"/>
    <w:rsid w:val="007D7A01"/>
    <w:rsid w:val="007E53FC"/>
    <w:rsid w:val="007E5AC7"/>
    <w:rsid w:val="007E7741"/>
    <w:rsid w:val="007F2200"/>
    <w:rsid w:val="007F76C3"/>
    <w:rsid w:val="00801D2D"/>
    <w:rsid w:val="008051D7"/>
    <w:rsid w:val="0080680D"/>
    <w:rsid w:val="00806C7B"/>
    <w:rsid w:val="00810A7F"/>
    <w:rsid w:val="008244F8"/>
    <w:rsid w:val="00832859"/>
    <w:rsid w:val="008328AD"/>
    <w:rsid w:val="00835BC7"/>
    <w:rsid w:val="008420EC"/>
    <w:rsid w:val="00843AB6"/>
    <w:rsid w:val="0084781C"/>
    <w:rsid w:val="00847E02"/>
    <w:rsid w:val="00851067"/>
    <w:rsid w:val="00852955"/>
    <w:rsid w:val="00852A8B"/>
    <w:rsid w:val="00855F38"/>
    <w:rsid w:val="00855F55"/>
    <w:rsid w:val="00863335"/>
    <w:rsid w:val="0087344E"/>
    <w:rsid w:val="0087549D"/>
    <w:rsid w:val="00877B88"/>
    <w:rsid w:val="00881F16"/>
    <w:rsid w:val="00885118"/>
    <w:rsid w:val="0088594C"/>
    <w:rsid w:val="00886104"/>
    <w:rsid w:val="00887A2F"/>
    <w:rsid w:val="00890738"/>
    <w:rsid w:val="008926BC"/>
    <w:rsid w:val="008941DC"/>
    <w:rsid w:val="0089427C"/>
    <w:rsid w:val="00895543"/>
    <w:rsid w:val="008A32FD"/>
    <w:rsid w:val="008A3827"/>
    <w:rsid w:val="008A3F7E"/>
    <w:rsid w:val="008A636A"/>
    <w:rsid w:val="008A663C"/>
    <w:rsid w:val="008B14F2"/>
    <w:rsid w:val="008C6702"/>
    <w:rsid w:val="008C71FE"/>
    <w:rsid w:val="008C78D4"/>
    <w:rsid w:val="008D1E50"/>
    <w:rsid w:val="008D3870"/>
    <w:rsid w:val="008E309B"/>
    <w:rsid w:val="008E4675"/>
    <w:rsid w:val="008E5E78"/>
    <w:rsid w:val="008F00BB"/>
    <w:rsid w:val="008F16E9"/>
    <w:rsid w:val="008F1754"/>
    <w:rsid w:val="008F73DF"/>
    <w:rsid w:val="00917991"/>
    <w:rsid w:val="00941EDA"/>
    <w:rsid w:val="009465BB"/>
    <w:rsid w:val="00947E4B"/>
    <w:rsid w:val="009524E2"/>
    <w:rsid w:val="00955713"/>
    <w:rsid w:val="00955C1C"/>
    <w:rsid w:val="00957C13"/>
    <w:rsid w:val="00964B48"/>
    <w:rsid w:val="009679A9"/>
    <w:rsid w:val="00976078"/>
    <w:rsid w:val="00976F83"/>
    <w:rsid w:val="009813DC"/>
    <w:rsid w:val="00981E04"/>
    <w:rsid w:val="00984938"/>
    <w:rsid w:val="009907CD"/>
    <w:rsid w:val="009A1062"/>
    <w:rsid w:val="009A1140"/>
    <w:rsid w:val="009A13B6"/>
    <w:rsid w:val="009A3071"/>
    <w:rsid w:val="009A7303"/>
    <w:rsid w:val="009B0CAD"/>
    <w:rsid w:val="009B76BE"/>
    <w:rsid w:val="009C23E8"/>
    <w:rsid w:val="009C5C92"/>
    <w:rsid w:val="009C7D23"/>
    <w:rsid w:val="009E1FF0"/>
    <w:rsid w:val="009F113D"/>
    <w:rsid w:val="009F4029"/>
    <w:rsid w:val="009F4107"/>
    <w:rsid w:val="00A03150"/>
    <w:rsid w:val="00A03D80"/>
    <w:rsid w:val="00A06DA2"/>
    <w:rsid w:val="00A142AF"/>
    <w:rsid w:val="00A143BC"/>
    <w:rsid w:val="00A17631"/>
    <w:rsid w:val="00A2064C"/>
    <w:rsid w:val="00A21A3B"/>
    <w:rsid w:val="00A2254C"/>
    <w:rsid w:val="00A22D7A"/>
    <w:rsid w:val="00A239CE"/>
    <w:rsid w:val="00A2412A"/>
    <w:rsid w:val="00A3293F"/>
    <w:rsid w:val="00A34744"/>
    <w:rsid w:val="00A35737"/>
    <w:rsid w:val="00A41E35"/>
    <w:rsid w:val="00A47116"/>
    <w:rsid w:val="00A4776B"/>
    <w:rsid w:val="00A53C36"/>
    <w:rsid w:val="00A55A95"/>
    <w:rsid w:val="00A561B7"/>
    <w:rsid w:val="00A570FE"/>
    <w:rsid w:val="00A60EC1"/>
    <w:rsid w:val="00A61ECC"/>
    <w:rsid w:val="00A63FA7"/>
    <w:rsid w:val="00A6561F"/>
    <w:rsid w:val="00A705AA"/>
    <w:rsid w:val="00A74B7A"/>
    <w:rsid w:val="00A75081"/>
    <w:rsid w:val="00A81036"/>
    <w:rsid w:val="00A94764"/>
    <w:rsid w:val="00A95940"/>
    <w:rsid w:val="00A95BDD"/>
    <w:rsid w:val="00AA3749"/>
    <w:rsid w:val="00AA620E"/>
    <w:rsid w:val="00AA784E"/>
    <w:rsid w:val="00AB6D97"/>
    <w:rsid w:val="00AB725B"/>
    <w:rsid w:val="00AC467F"/>
    <w:rsid w:val="00AC588A"/>
    <w:rsid w:val="00AD6B08"/>
    <w:rsid w:val="00AD74D9"/>
    <w:rsid w:val="00AE2099"/>
    <w:rsid w:val="00AE2140"/>
    <w:rsid w:val="00AE7B89"/>
    <w:rsid w:val="00AF78E2"/>
    <w:rsid w:val="00B0135A"/>
    <w:rsid w:val="00B030B3"/>
    <w:rsid w:val="00B0457E"/>
    <w:rsid w:val="00B107FD"/>
    <w:rsid w:val="00B13EEF"/>
    <w:rsid w:val="00B17D54"/>
    <w:rsid w:val="00B226EF"/>
    <w:rsid w:val="00B22B54"/>
    <w:rsid w:val="00B22F9E"/>
    <w:rsid w:val="00B3037F"/>
    <w:rsid w:val="00B3085C"/>
    <w:rsid w:val="00B331CE"/>
    <w:rsid w:val="00B37012"/>
    <w:rsid w:val="00B372ED"/>
    <w:rsid w:val="00B402F9"/>
    <w:rsid w:val="00B40B8B"/>
    <w:rsid w:val="00B43C20"/>
    <w:rsid w:val="00B452BA"/>
    <w:rsid w:val="00B452C3"/>
    <w:rsid w:val="00B46C1A"/>
    <w:rsid w:val="00B50231"/>
    <w:rsid w:val="00B504D0"/>
    <w:rsid w:val="00B51E32"/>
    <w:rsid w:val="00B56747"/>
    <w:rsid w:val="00B57B16"/>
    <w:rsid w:val="00B57CE4"/>
    <w:rsid w:val="00B62E56"/>
    <w:rsid w:val="00B63106"/>
    <w:rsid w:val="00B638F5"/>
    <w:rsid w:val="00B65FF8"/>
    <w:rsid w:val="00B664A6"/>
    <w:rsid w:val="00B705A4"/>
    <w:rsid w:val="00B71AC9"/>
    <w:rsid w:val="00B721FC"/>
    <w:rsid w:val="00B736B7"/>
    <w:rsid w:val="00B7572C"/>
    <w:rsid w:val="00B867BA"/>
    <w:rsid w:val="00B90263"/>
    <w:rsid w:val="00B95A5A"/>
    <w:rsid w:val="00B963E7"/>
    <w:rsid w:val="00B97F7C"/>
    <w:rsid w:val="00BA5783"/>
    <w:rsid w:val="00BB40C4"/>
    <w:rsid w:val="00BB6BFA"/>
    <w:rsid w:val="00BB6D12"/>
    <w:rsid w:val="00BC2D85"/>
    <w:rsid w:val="00BC39A8"/>
    <w:rsid w:val="00BC4F71"/>
    <w:rsid w:val="00BC4F82"/>
    <w:rsid w:val="00BC72EF"/>
    <w:rsid w:val="00BC7D92"/>
    <w:rsid w:val="00BD019C"/>
    <w:rsid w:val="00BD0AD6"/>
    <w:rsid w:val="00BD1AE6"/>
    <w:rsid w:val="00BD313E"/>
    <w:rsid w:val="00BD629A"/>
    <w:rsid w:val="00BF0D7A"/>
    <w:rsid w:val="00BF161A"/>
    <w:rsid w:val="00BF2645"/>
    <w:rsid w:val="00BF5968"/>
    <w:rsid w:val="00BF6E7C"/>
    <w:rsid w:val="00C04603"/>
    <w:rsid w:val="00C0661F"/>
    <w:rsid w:val="00C07434"/>
    <w:rsid w:val="00C11845"/>
    <w:rsid w:val="00C132D0"/>
    <w:rsid w:val="00C1464D"/>
    <w:rsid w:val="00C1516E"/>
    <w:rsid w:val="00C2074E"/>
    <w:rsid w:val="00C21FC0"/>
    <w:rsid w:val="00C2265D"/>
    <w:rsid w:val="00C237D5"/>
    <w:rsid w:val="00C33359"/>
    <w:rsid w:val="00C34B07"/>
    <w:rsid w:val="00C374EA"/>
    <w:rsid w:val="00C41FBE"/>
    <w:rsid w:val="00C43FF6"/>
    <w:rsid w:val="00C443F4"/>
    <w:rsid w:val="00C519D0"/>
    <w:rsid w:val="00C53703"/>
    <w:rsid w:val="00C5429F"/>
    <w:rsid w:val="00C548B6"/>
    <w:rsid w:val="00C552D8"/>
    <w:rsid w:val="00C64115"/>
    <w:rsid w:val="00C6523E"/>
    <w:rsid w:val="00C66616"/>
    <w:rsid w:val="00C714D2"/>
    <w:rsid w:val="00C74A1B"/>
    <w:rsid w:val="00C7687D"/>
    <w:rsid w:val="00C81F92"/>
    <w:rsid w:val="00C85695"/>
    <w:rsid w:val="00C86ED5"/>
    <w:rsid w:val="00C87F98"/>
    <w:rsid w:val="00C927A1"/>
    <w:rsid w:val="00C974D0"/>
    <w:rsid w:val="00CA10B0"/>
    <w:rsid w:val="00CA1A71"/>
    <w:rsid w:val="00CA61CF"/>
    <w:rsid w:val="00CB0653"/>
    <w:rsid w:val="00CB1480"/>
    <w:rsid w:val="00CB19D7"/>
    <w:rsid w:val="00CB74FA"/>
    <w:rsid w:val="00CC075D"/>
    <w:rsid w:val="00CC0BFC"/>
    <w:rsid w:val="00CC6B8C"/>
    <w:rsid w:val="00CC7723"/>
    <w:rsid w:val="00CD1D34"/>
    <w:rsid w:val="00CD32C0"/>
    <w:rsid w:val="00CD62D2"/>
    <w:rsid w:val="00CD7C56"/>
    <w:rsid w:val="00CE2418"/>
    <w:rsid w:val="00CE352A"/>
    <w:rsid w:val="00CE455B"/>
    <w:rsid w:val="00CF0D55"/>
    <w:rsid w:val="00CF176D"/>
    <w:rsid w:val="00CF182B"/>
    <w:rsid w:val="00D029D5"/>
    <w:rsid w:val="00D0352C"/>
    <w:rsid w:val="00D04224"/>
    <w:rsid w:val="00D04BD5"/>
    <w:rsid w:val="00D04F36"/>
    <w:rsid w:val="00D1270B"/>
    <w:rsid w:val="00D140B0"/>
    <w:rsid w:val="00D150F0"/>
    <w:rsid w:val="00D21D9D"/>
    <w:rsid w:val="00D26B8F"/>
    <w:rsid w:val="00D32B23"/>
    <w:rsid w:val="00D369C0"/>
    <w:rsid w:val="00D4350D"/>
    <w:rsid w:val="00D4400D"/>
    <w:rsid w:val="00D44E1F"/>
    <w:rsid w:val="00D456BE"/>
    <w:rsid w:val="00D5033E"/>
    <w:rsid w:val="00D50B85"/>
    <w:rsid w:val="00D527DF"/>
    <w:rsid w:val="00D55C36"/>
    <w:rsid w:val="00D56B3D"/>
    <w:rsid w:val="00D6365C"/>
    <w:rsid w:val="00D65008"/>
    <w:rsid w:val="00D72026"/>
    <w:rsid w:val="00D73ECF"/>
    <w:rsid w:val="00D767DC"/>
    <w:rsid w:val="00D768ED"/>
    <w:rsid w:val="00D76F34"/>
    <w:rsid w:val="00D81AF5"/>
    <w:rsid w:val="00D82AB2"/>
    <w:rsid w:val="00D834F3"/>
    <w:rsid w:val="00D84895"/>
    <w:rsid w:val="00D879F8"/>
    <w:rsid w:val="00D97FDE"/>
    <w:rsid w:val="00DA2D94"/>
    <w:rsid w:val="00DA3533"/>
    <w:rsid w:val="00DA4226"/>
    <w:rsid w:val="00DA47C9"/>
    <w:rsid w:val="00DA5EF1"/>
    <w:rsid w:val="00DB10D8"/>
    <w:rsid w:val="00DB3A1A"/>
    <w:rsid w:val="00DB53E8"/>
    <w:rsid w:val="00DC233A"/>
    <w:rsid w:val="00DC3456"/>
    <w:rsid w:val="00DC52F4"/>
    <w:rsid w:val="00DD2D4D"/>
    <w:rsid w:val="00DD355D"/>
    <w:rsid w:val="00DD36D2"/>
    <w:rsid w:val="00DE30C4"/>
    <w:rsid w:val="00DE38E5"/>
    <w:rsid w:val="00DE480D"/>
    <w:rsid w:val="00DE4FFB"/>
    <w:rsid w:val="00DE59DF"/>
    <w:rsid w:val="00DF0510"/>
    <w:rsid w:val="00DF0969"/>
    <w:rsid w:val="00DF1FFB"/>
    <w:rsid w:val="00DF4FC7"/>
    <w:rsid w:val="00E07C51"/>
    <w:rsid w:val="00E12653"/>
    <w:rsid w:val="00E16183"/>
    <w:rsid w:val="00E23861"/>
    <w:rsid w:val="00E25839"/>
    <w:rsid w:val="00E25975"/>
    <w:rsid w:val="00E30BF9"/>
    <w:rsid w:val="00E33501"/>
    <w:rsid w:val="00E36BE2"/>
    <w:rsid w:val="00E40292"/>
    <w:rsid w:val="00E411AB"/>
    <w:rsid w:val="00E43542"/>
    <w:rsid w:val="00E4405E"/>
    <w:rsid w:val="00E44834"/>
    <w:rsid w:val="00E468FC"/>
    <w:rsid w:val="00E47E09"/>
    <w:rsid w:val="00E50C24"/>
    <w:rsid w:val="00E52391"/>
    <w:rsid w:val="00E548A4"/>
    <w:rsid w:val="00E57049"/>
    <w:rsid w:val="00E57D90"/>
    <w:rsid w:val="00E66CE2"/>
    <w:rsid w:val="00E67FAF"/>
    <w:rsid w:val="00E721FC"/>
    <w:rsid w:val="00E74DE1"/>
    <w:rsid w:val="00E75922"/>
    <w:rsid w:val="00E80B35"/>
    <w:rsid w:val="00E85616"/>
    <w:rsid w:val="00E926FD"/>
    <w:rsid w:val="00EA5957"/>
    <w:rsid w:val="00EA614A"/>
    <w:rsid w:val="00EA7735"/>
    <w:rsid w:val="00EB0869"/>
    <w:rsid w:val="00EB1E2A"/>
    <w:rsid w:val="00EB2A5D"/>
    <w:rsid w:val="00EB2E61"/>
    <w:rsid w:val="00EC0923"/>
    <w:rsid w:val="00EC10E6"/>
    <w:rsid w:val="00EC1444"/>
    <w:rsid w:val="00EC604F"/>
    <w:rsid w:val="00EC610A"/>
    <w:rsid w:val="00ED1156"/>
    <w:rsid w:val="00ED1C1F"/>
    <w:rsid w:val="00EE01C0"/>
    <w:rsid w:val="00EE288E"/>
    <w:rsid w:val="00EE2C75"/>
    <w:rsid w:val="00EE6B30"/>
    <w:rsid w:val="00EE7A10"/>
    <w:rsid w:val="00EE7FF7"/>
    <w:rsid w:val="00EF093D"/>
    <w:rsid w:val="00EF3537"/>
    <w:rsid w:val="00F02FF2"/>
    <w:rsid w:val="00F04820"/>
    <w:rsid w:val="00F06ED8"/>
    <w:rsid w:val="00F10933"/>
    <w:rsid w:val="00F119F0"/>
    <w:rsid w:val="00F14B20"/>
    <w:rsid w:val="00F22B84"/>
    <w:rsid w:val="00F2558D"/>
    <w:rsid w:val="00F3066A"/>
    <w:rsid w:val="00F31BAF"/>
    <w:rsid w:val="00F3464B"/>
    <w:rsid w:val="00F40334"/>
    <w:rsid w:val="00F41056"/>
    <w:rsid w:val="00F47BC2"/>
    <w:rsid w:val="00F500A8"/>
    <w:rsid w:val="00F52114"/>
    <w:rsid w:val="00F5458B"/>
    <w:rsid w:val="00F60B4D"/>
    <w:rsid w:val="00F6129F"/>
    <w:rsid w:val="00F64146"/>
    <w:rsid w:val="00F64DFD"/>
    <w:rsid w:val="00F65ADD"/>
    <w:rsid w:val="00F705BB"/>
    <w:rsid w:val="00F70DE0"/>
    <w:rsid w:val="00F7607B"/>
    <w:rsid w:val="00F7621F"/>
    <w:rsid w:val="00F8088F"/>
    <w:rsid w:val="00F81730"/>
    <w:rsid w:val="00F90B00"/>
    <w:rsid w:val="00FA0132"/>
    <w:rsid w:val="00FB12CB"/>
    <w:rsid w:val="00FB1B42"/>
    <w:rsid w:val="00FB2427"/>
    <w:rsid w:val="00FB341B"/>
    <w:rsid w:val="00FB4069"/>
    <w:rsid w:val="00FB5EC2"/>
    <w:rsid w:val="00FB7603"/>
    <w:rsid w:val="00FB7EA9"/>
    <w:rsid w:val="00FC13B3"/>
    <w:rsid w:val="00FC1A17"/>
    <w:rsid w:val="00FC717C"/>
    <w:rsid w:val="00FD1DBD"/>
    <w:rsid w:val="00FD2779"/>
    <w:rsid w:val="00FD7826"/>
    <w:rsid w:val="00FE26C5"/>
    <w:rsid w:val="00FE3688"/>
    <w:rsid w:val="00FE66AB"/>
    <w:rsid w:val="00FF2E1F"/>
    <w:rsid w:val="00FF2EE2"/>
    <w:rsid w:val="01CF75CD"/>
    <w:rsid w:val="0236772D"/>
    <w:rsid w:val="043C33BD"/>
    <w:rsid w:val="044568F4"/>
    <w:rsid w:val="04893CAE"/>
    <w:rsid w:val="04DF5D26"/>
    <w:rsid w:val="05000347"/>
    <w:rsid w:val="059D2F97"/>
    <w:rsid w:val="05C24A35"/>
    <w:rsid w:val="06DC4E7E"/>
    <w:rsid w:val="083512E9"/>
    <w:rsid w:val="0ADD3B48"/>
    <w:rsid w:val="0B297628"/>
    <w:rsid w:val="0B9B410D"/>
    <w:rsid w:val="0C396BF2"/>
    <w:rsid w:val="0CDE6DE3"/>
    <w:rsid w:val="0FD65485"/>
    <w:rsid w:val="11396775"/>
    <w:rsid w:val="11D11E3F"/>
    <w:rsid w:val="1203449B"/>
    <w:rsid w:val="12883961"/>
    <w:rsid w:val="129222AB"/>
    <w:rsid w:val="15E51541"/>
    <w:rsid w:val="16E94D12"/>
    <w:rsid w:val="174A6844"/>
    <w:rsid w:val="17CF4898"/>
    <w:rsid w:val="190E3F54"/>
    <w:rsid w:val="1A664422"/>
    <w:rsid w:val="1BAA6316"/>
    <w:rsid w:val="1CB96FDC"/>
    <w:rsid w:val="1CC72192"/>
    <w:rsid w:val="1D482D64"/>
    <w:rsid w:val="1DF128E2"/>
    <w:rsid w:val="1ED321F8"/>
    <w:rsid w:val="203301C6"/>
    <w:rsid w:val="207E5DD2"/>
    <w:rsid w:val="2324294C"/>
    <w:rsid w:val="268F5BE1"/>
    <w:rsid w:val="26C642B6"/>
    <w:rsid w:val="286663DE"/>
    <w:rsid w:val="28BA5C1A"/>
    <w:rsid w:val="28C74FCD"/>
    <w:rsid w:val="28E77775"/>
    <w:rsid w:val="29644E0C"/>
    <w:rsid w:val="29F3222E"/>
    <w:rsid w:val="2A124C80"/>
    <w:rsid w:val="2A480434"/>
    <w:rsid w:val="2D6E6B53"/>
    <w:rsid w:val="2E8A1F10"/>
    <w:rsid w:val="2EAF1181"/>
    <w:rsid w:val="2FC002F4"/>
    <w:rsid w:val="3020288D"/>
    <w:rsid w:val="33C668C4"/>
    <w:rsid w:val="363D542F"/>
    <w:rsid w:val="364574E7"/>
    <w:rsid w:val="36F9297C"/>
    <w:rsid w:val="38FD210E"/>
    <w:rsid w:val="39590557"/>
    <w:rsid w:val="3AB20817"/>
    <w:rsid w:val="3B615A88"/>
    <w:rsid w:val="3C953E68"/>
    <w:rsid w:val="3F230224"/>
    <w:rsid w:val="43097225"/>
    <w:rsid w:val="44FD121F"/>
    <w:rsid w:val="46E7501E"/>
    <w:rsid w:val="49195F07"/>
    <w:rsid w:val="49321141"/>
    <w:rsid w:val="49BB03C3"/>
    <w:rsid w:val="49E938C0"/>
    <w:rsid w:val="4AA12D17"/>
    <w:rsid w:val="4AA25B7C"/>
    <w:rsid w:val="4B087085"/>
    <w:rsid w:val="4C712F19"/>
    <w:rsid w:val="4D0E6300"/>
    <w:rsid w:val="4DB0365A"/>
    <w:rsid w:val="4E325022"/>
    <w:rsid w:val="5053222F"/>
    <w:rsid w:val="512651F4"/>
    <w:rsid w:val="53D831F0"/>
    <w:rsid w:val="55205667"/>
    <w:rsid w:val="56A01B0F"/>
    <w:rsid w:val="572F1BB3"/>
    <w:rsid w:val="57A37A2D"/>
    <w:rsid w:val="58873140"/>
    <w:rsid w:val="589A5192"/>
    <w:rsid w:val="59151DE1"/>
    <w:rsid w:val="59387A5B"/>
    <w:rsid w:val="5A4D3080"/>
    <w:rsid w:val="5BDB0E4F"/>
    <w:rsid w:val="5D99146E"/>
    <w:rsid w:val="60101F2C"/>
    <w:rsid w:val="603A5CAF"/>
    <w:rsid w:val="60874B6E"/>
    <w:rsid w:val="61434249"/>
    <w:rsid w:val="62E5345F"/>
    <w:rsid w:val="63060953"/>
    <w:rsid w:val="633D2C54"/>
    <w:rsid w:val="652B7F30"/>
    <w:rsid w:val="6B373DBE"/>
    <w:rsid w:val="6B7A3ECB"/>
    <w:rsid w:val="6D7F3432"/>
    <w:rsid w:val="6E6B6889"/>
    <w:rsid w:val="6F227C6A"/>
    <w:rsid w:val="6F35105E"/>
    <w:rsid w:val="6F662FEE"/>
    <w:rsid w:val="703B0080"/>
    <w:rsid w:val="70F66FAE"/>
    <w:rsid w:val="7173154B"/>
    <w:rsid w:val="71CC3C1E"/>
    <w:rsid w:val="750B6DF2"/>
    <w:rsid w:val="76290A7D"/>
    <w:rsid w:val="776D093A"/>
    <w:rsid w:val="77AF24DC"/>
    <w:rsid w:val="78530502"/>
    <w:rsid w:val="78E222F4"/>
    <w:rsid w:val="795E3545"/>
    <w:rsid w:val="79D94CB0"/>
    <w:rsid w:val="7AAD4830"/>
    <w:rsid w:val="7AD93FE1"/>
    <w:rsid w:val="7C3248F0"/>
    <w:rsid w:val="7C610C7C"/>
    <w:rsid w:val="7E8D61DF"/>
    <w:rsid w:val="7E9040DA"/>
    <w:rsid w:val="7F6F6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iPriority w:val="0"/>
    <w:rPr>
      <w:rFonts w:ascii="宋体" w:hAnsi="Courier New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4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uiPriority w:val="0"/>
    <w:rPr>
      <w:kern w:val="2"/>
      <w:sz w:val="18"/>
      <w:szCs w:val="18"/>
    </w:rPr>
  </w:style>
  <w:style w:type="paragraph" w:customStyle="1" w:styleId="16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2454</Words>
  <Characters>2785</Characters>
  <Lines>84</Lines>
  <Paragraphs>23</Paragraphs>
  <TotalTime>0</TotalTime>
  <ScaleCrop>false</ScaleCrop>
  <LinksUpToDate>false</LinksUpToDate>
  <CharactersWithSpaces>3153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2020-03-10T10:18:00Z</dcterms:created>
  <dc:creator>user_father</dc:creator>
  <cp:lastModifiedBy>  七友</cp:lastModifiedBy>
  <dcterms:modified xsi:type="dcterms:W3CDTF">2025-02-24T01:17:12Z</dcterms:modified>
  <dc:title>制造业现代仓储与高效物料配送实战训练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E6EE6E68803843D7A25AA21A95E8B5AC_13</vt:lpwstr>
  </property>
  <property fmtid="{D5CDD505-2E9C-101B-9397-08002B2CF9AE}" pid="4" name="KSOTemplateDocerSaveRecord">
    <vt:lpwstr>eyJoZGlkIjoiNzFmMjEyZGFkOGNhODlkODkzZmM2Zjk3ZGU1MzhmOTMiLCJ1c2VySWQiOiIyMDMwNjUxOTkifQ==</vt:lpwstr>
  </property>
</Properties>
</file>